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1E82493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</w:t>
      </w:r>
      <w:r w:rsidR="00000C15">
        <w:rPr>
          <w:b/>
        </w:rPr>
        <w:t>86-</w:t>
      </w:r>
      <w:r w:rsidR="00F65FAA">
        <w:rPr>
          <w:b/>
        </w:rPr>
        <w:t>4</w:t>
      </w:r>
    </w:p>
    <w:p w14:paraId="7A48B17B" w14:textId="5148CC0F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000C15">
        <w:rPr>
          <w:b/>
        </w:rPr>
        <w:t>17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69F5B8B2" w:rsidR="00441359" w:rsidRDefault="00441359" w:rsidP="00441359">
      <w:pPr>
        <w:jc w:val="center"/>
      </w:pPr>
      <w:r>
        <w:t xml:space="preserve">Открытый аукцион, проводимый </w:t>
      </w:r>
      <w:r w:rsidR="00000C15" w:rsidRPr="006C21F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000C15" w:rsidRPr="00C20BDA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30.12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>.2022 № 3</w:t>
      </w:r>
      <w:r w:rsidR="00000C15">
        <w:rPr>
          <w:rFonts w:eastAsia="SimSun"/>
          <w:kern w:val="2"/>
          <w:shd w:val="clear" w:color="auto" w:fill="FFFFFF"/>
          <w:lang w:eastAsia="hi-IN" w:bidi="hi-IN"/>
        </w:rPr>
        <w:t>21</w:t>
      </w:r>
      <w:r w:rsidR="00000C15" w:rsidRPr="00C20BDA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E94B243" w:rsidR="00441359" w:rsidRDefault="00441359" w:rsidP="00441359">
      <w:pPr>
        <w:jc w:val="center"/>
      </w:pPr>
      <w:r>
        <w:t xml:space="preserve">объявленный на 10:00 часов </w:t>
      </w:r>
      <w:r w:rsidR="00000C15">
        <w:rPr>
          <w:b/>
        </w:rPr>
        <w:t xml:space="preserve">17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46F02AA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000C15" w:rsidRPr="00000C15">
        <w:t xml:space="preserve">17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3E8EEB8" w14:textId="77777777" w:rsidR="00F65FAA" w:rsidRPr="006C7EDA" w:rsidRDefault="00F65FAA" w:rsidP="00F65FA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0" w:name="_Hlk132296176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Лот 4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b/>
          <w:color w:val="000000"/>
        </w:rPr>
        <w:t>Грузовой, бортовой УАЗ 3303</w:t>
      </w:r>
    </w:p>
    <w:p w14:paraId="4A1AF424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Тамбовская область, Тамбовский район,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пос. Комсомолец </w:t>
      </w:r>
    </w:p>
    <w:p w14:paraId="0714E71E" w14:textId="77777777" w:rsidR="00F65FA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отсутствует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47F31BCD" w14:textId="77777777" w:rsidR="00F65FAA" w:rsidRPr="0093350F" w:rsidRDefault="00F65FAA" w:rsidP="00F65FA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93350F">
        <w:rPr>
          <w:rFonts w:eastAsia="SimSun"/>
          <w:b/>
          <w:kern w:val="2"/>
          <w:shd w:val="clear" w:color="auto" w:fill="FFFFFF"/>
          <w:lang w:eastAsia="hi-IN" w:bidi="hi-IN"/>
        </w:rPr>
        <w:t>Шасси: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 33036030473666</w:t>
      </w:r>
    </w:p>
    <w:p w14:paraId="547E6043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УАЗ 3303 </w:t>
      </w:r>
    </w:p>
    <w:p w14:paraId="0F3FCD8C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грузовой, бортовой а/м </w:t>
      </w:r>
    </w:p>
    <w:p w14:paraId="1DBD3A38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>1990</w:t>
      </w:r>
    </w:p>
    <w:p w14:paraId="7F6F3F52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785952 </w:t>
      </w:r>
      <w:r>
        <w:rPr>
          <w:rFonts w:eastAsia="SimSun"/>
          <w:kern w:val="2"/>
          <w:shd w:val="clear" w:color="auto" w:fill="FFFFFF"/>
          <w:lang w:eastAsia="hi-IN" w:bidi="hi-IN"/>
        </w:rPr>
        <w:t>(на 15.10.2018)</w:t>
      </w:r>
    </w:p>
    <w:p w14:paraId="69DD29D8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Цвет кузова (кабины, прицепа): </w:t>
      </w:r>
      <w:r>
        <w:rPr>
          <w:rFonts w:eastAsia="SimSun"/>
          <w:kern w:val="2"/>
          <w:shd w:val="clear" w:color="auto" w:fill="FFFFFF"/>
          <w:lang w:eastAsia="hi-IN" w:bidi="hi-IN"/>
        </w:rPr>
        <w:t>белая ночь</w:t>
      </w:r>
    </w:p>
    <w:p w14:paraId="649B2373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л.с. (кВт):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90 (66,2) </w:t>
      </w:r>
    </w:p>
    <w:p w14:paraId="2EABE6C5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68 ЕС 565818 от 04.01.2001 </w:t>
      </w:r>
    </w:p>
    <w:p w14:paraId="13C0CDF0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3_М1_П7 от 14.01.2019 и акту осмотра: состояние неудовлетворительное </w:t>
      </w:r>
    </w:p>
    <w:p w14:paraId="66A936C5" w14:textId="77777777" w:rsidR="00F65FAA" w:rsidRPr="006C7EDA" w:rsidRDefault="00F65FAA" w:rsidP="00F65FAA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bookmarkEnd w:id="0"/>
    <w:p w14:paraId="04A70175" w14:textId="77777777" w:rsidR="00F65FAA" w:rsidRDefault="00F65FAA" w:rsidP="00F65FAA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5EF8979" w14:textId="77777777" w:rsidR="00F65FAA" w:rsidRPr="006C7EDA" w:rsidRDefault="00F65FAA" w:rsidP="00F65FA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77 000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(семьдесят семь тысяч) </w:t>
      </w:r>
      <w:r w:rsidRPr="005D44B9">
        <w:rPr>
          <w:rFonts w:eastAsia="SimSun"/>
          <w:b/>
          <w:kern w:val="2"/>
          <w:shd w:val="clear" w:color="auto" w:fill="FFFFFF"/>
          <w:lang w:eastAsia="hi-IN" w:bidi="hi-IN"/>
        </w:rPr>
        <w:t>рублей 40 копеек, в том числе НДС по ставке, установленной согласно законодательству Российской Федерации</w:t>
      </w:r>
    </w:p>
    <w:p w14:paraId="2179A1A1" w14:textId="77777777" w:rsidR="00F65FAA" w:rsidRPr="00981C7E" w:rsidRDefault="00F65FAA" w:rsidP="00F65FAA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 xml:space="preserve">2 000 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5D44B9">
        <w:rPr>
          <w:rFonts w:eastAsia="SimSun"/>
          <w:kern w:val="2"/>
          <w:shd w:val="clear" w:color="auto" w:fill="FFFFFF"/>
          <w:lang w:eastAsia="hi-IN" w:bidi="hi-IN"/>
        </w:rPr>
        <w:t>две тысячи</w:t>
      </w:r>
      <w:r w:rsidRPr="00981C7E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981C7E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23A5994" w14:textId="77777777" w:rsidR="00F65FAA" w:rsidRPr="00981C7E" w:rsidRDefault="00F65FAA" w:rsidP="00F65FAA">
      <w:pPr>
        <w:widowControl w:val="0"/>
        <w:ind w:firstLine="709"/>
        <w:jc w:val="center"/>
        <w:rPr>
          <w:rFonts w:eastAsia="SimSun"/>
          <w:bCs/>
          <w:kern w:val="2"/>
          <w:shd w:val="clear" w:color="auto" w:fill="FFFFFF"/>
          <w:lang w:eastAsia="hi-IN" w:bidi="hi-IN"/>
        </w:rPr>
      </w:pP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15 400 </w:t>
      </w:r>
      <w:r w:rsidRPr="00981C7E">
        <w:rPr>
          <w:lang w:eastAsia="zh-CN"/>
        </w:rPr>
        <w:t>(</w:t>
      </w:r>
      <w:r w:rsidRPr="005D44B9">
        <w:rPr>
          <w:lang w:eastAsia="zh-CN"/>
        </w:rPr>
        <w:t>пятнадцать тысяч четыреста</w:t>
      </w:r>
      <w:r w:rsidRPr="00981C7E">
        <w:rPr>
          <w:lang w:eastAsia="zh-CN"/>
        </w:rPr>
        <w:t>)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00 копеек</w:t>
      </w:r>
      <w:r w:rsidRPr="00981C7E">
        <w:rPr>
          <w:rFonts w:eastAsia="SimSun"/>
          <w:b/>
          <w:bCs/>
          <w:kern w:val="2"/>
          <w:shd w:val="clear" w:color="auto" w:fill="FFFFFF"/>
          <w:lang w:eastAsia="hi-IN" w:bidi="hi-IN"/>
        </w:rPr>
        <w:t>, НДС не облагается.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48861FE9" w:rsidR="0035299E" w:rsidRPr="005A5504" w:rsidRDefault="0035299E" w:rsidP="00B23637">
      <w:pPr>
        <w:jc w:val="both"/>
      </w:pPr>
      <w:r w:rsidRPr="0053529F">
        <w:t xml:space="preserve">По </w:t>
      </w:r>
      <w:r w:rsidRPr="005A5504">
        <w:t xml:space="preserve">состоянию на </w:t>
      </w:r>
      <w:r w:rsidR="009F588D" w:rsidRPr="005A5504">
        <w:t>1</w:t>
      </w:r>
      <w:r w:rsidR="000A611B" w:rsidRPr="005A5504">
        <w:t>1</w:t>
      </w:r>
      <w:r w:rsidRPr="005A5504">
        <w:t>:</w:t>
      </w:r>
      <w:r w:rsidR="000A611B" w:rsidRPr="005A5504">
        <w:t>2</w:t>
      </w:r>
      <w:r w:rsidR="005A5504" w:rsidRPr="005A5504">
        <w:t>2</w:t>
      </w:r>
      <w:r w:rsidRPr="005A5504">
        <w:t xml:space="preserve"> часов </w:t>
      </w:r>
      <w:r w:rsidR="00000C15" w:rsidRPr="005A5504">
        <w:t xml:space="preserve">17 апреля </w:t>
      </w:r>
      <w:r w:rsidR="004A14F4" w:rsidRPr="005A5504">
        <w:t>202</w:t>
      </w:r>
      <w:r w:rsidR="00805565" w:rsidRPr="005A5504">
        <w:t>3</w:t>
      </w:r>
      <w:r w:rsidRPr="005A5504">
        <w:t xml:space="preserve"> года Организатором аукциона установлено: </w:t>
      </w:r>
    </w:p>
    <w:p w14:paraId="037FC414" w14:textId="77777777" w:rsidR="008D42EA" w:rsidRPr="005A5504" w:rsidRDefault="008D42EA" w:rsidP="0035299E">
      <w:pPr>
        <w:jc w:val="both"/>
      </w:pPr>
    </w:p>
    <w:p w14:paraId="0CCD5F40" w14:textId="1B166E85" w:rsidR="008E191D" w:rsidRPr="005A5504" w:rsidRDefault="008E191D" w:rsidP="008E191D">
      <w:pPr>
        <w:jc w:val="both"/>
        <w:rPr>
          <w:b/>
        </w:rPr>
      </w:pPr>
      <w:r w:rsidRPr="005A5504">
        <w:rPr>
          <w:b/>
        </w:rPr>
        <w:t>Для участия в аукционе по лоту №</w:t>
      </w:r>
      <w:r w:rsidR="00F65FAA" w:rsidRPr="005A5504">
        <w:rPr>
          <w:b/>
        </w:rPr>
        <w:t>4</w:t>
      </w:r>
      <w:r w:rsidRPr="005A5504">
        <w:rPr>
          <w:b/>
        </w:rPr>
        <w:t xml:space="preserve"> были допущены </w:t>
      </w:r>
      <w:r w:rsidR="0035299E" w:rsidRPr="005A5504">
        <w:rPr>
          <w:b/>
        </w:rPr>
        <w:t xml:space="preserve">участники в соответствии с Протоколом определения участников от </w:t>
      </w:r>
      <w:r w:rsidR="00000C15" w:rsidRPr="005A5504">
        <w:rPr>
          <w:b/>
        </w:rPr>
        <w:t>13 апреля</w:t>
      </w:r>
      <w:r w:rsidR="00805565" w:rsidRPr="005A5504">
        <w:rPr>
          <w:b/>
        </w:rPr>
        <w:t xml:space="preserve"> 2023 </w:t>
      </w:r>
      <w:r w:rsidR="0035299E" w:rsidRPr="005A5504">
        <w:rPr>
          <w:b/>
        </w:rPr>
        <w:t>г</w:t>
      </w:r>
      <w:r w:rsidRPr="005A5504">
        <w:rPr>
          <w:b/>
        </w:rPr>
        <w:t>.</w:t>
      </w:r>
    </w:p>
    <w:p w14:paraId="3DCBCD34" w14:textId="3A9A3B53" w:rsidR="006F240A" w:rsidRPr="005A5504" w:rsidRDefault="006F240A" w:rsidP="00110DBD">
      <w:pPr>
        <w:ind w:firstLine="708"/>
        <w:jc w:val="both"/>
        <w:rPr>
          <w:b/>
        </w:rPr>
      </w:pPr>
      <w:r w:rsidRPr="005A5504">
        <w:t>Победителем аукциона по лоту №</w:t>
      </w:r>
      <w:r w:rsidR="00F65FAA" w:rsidRPr="005A5504">
        <w:t>4</w:t>
      </w:r>
      <w:r w:rsidRPr="005A5504">
        <w:t xml:space="preserve"> призна</w:t>
      </w:r>
      <w:r w:rsidR="00DB09CA" w:rsidRPr="005A5504">
        <w:t>н участник</w:t>
      </w:r>
      <w:r w:rsidR="00EB52F9" w:rsidRPr="005A5504">
        <w:t xml:space="preserve"> под № </w:t>
      </w:r>
      <w:r w:rsidR="005A5504" w:rsidRPr="005A5504">
        <w:t>5</w:t>
      </w:r>
      <w:r w:rsidR="00DB09CA" w:rsidRPr="005A5504">
        <w:t xml:space="preserve"> </w:t>
      </w:r>
      <w:r w:rsidR="007F7A65" w:rsidRPr="005A5504">
        <w:t xml:space="preserve">(билет № </w:t>
      </w:r>
      <w:r w:rsidR="005A5504" w:rsidRPr="005A5504">
        <w:t>5</w:t>
      </w:r>
      <w:r w:rsidR="00DB09CA" w:rsidRPr="005A5504">
        <w:t>)</w:t>
      </w:r>
      <w:r w:rsidRPr="005A5504">
        <w:t xml:space="preserve">. </w:t>
      </w:r>
      <w:r w:rsidRPr="005A5504">
        <w:rPr>
          <w:b/>
        </w:rPr>
        <w:t>Цена приобретения</w:t>
      </w:r>
      <w:r w:rsidR="004A14F4" w:rsidRPr="005A5504">
        <w:rPr>
          <w:b/>
        </w:rPr>
        <w:t>:</w:t>
      </w:r>
      <w:r w:rsidRPr="005A5504">
        <w:rPr>
          <w:b/>
        </w:rPr>
        <w:t xml:space="preserve"> </w:t>
      </w:r>
      <w:bookmarkStart w:id="1" w:name="_GoBack"/>
      <w:r w:rsidR="005A5504" w:rsidRPr="005A5504">
        <w:rPr>
          <w:b/>
        </w:rPr>
        <w:t xml:space="preserve">83 000 </w:t>
      </w:r>
      <w:r w:rsidR="007C7F5D" w:rsidRPr="005A5504">
        <w:rPr>
          <w:rFonts w:eastAsia="SimSun"/>
          <w:b/>
          <w:kern w:val="2"/>
        </w:rPr>
        <w:t>(</w:t>
      </w:r>
      <w:r w:rsidR="005A5504" w:rsidRPr="005A5504">
        <w:rPr>
          <w:rFonts w:eastAsia="SimSun"/>
          <w:b/>
          <w:kern w:val="2"/>
          <w:shd w:val="clear" w:color="auto" w:fill="FFFFFF"/>
          <w:lang w:eastAsia="hi-IN" w:bidi="hi-IN"/>
        </w:rPr>
        <w:t>восемьдесят три тысячи</w:t>
      </w:r>
      <w:r w:rsidRPr="005A5504">
        <w:rPr>
          <w:b/>
        </w:rPr>
        <w:t>) рубл</w:t>
      </w:r>
      <w:r w:rsidR="00A372E9" w:rsidRPr="005A5504">
        <w:rPr>
          <w:b/>
        </w:rPr>
        <w:t>ей</w:t>
      </w:r>
      <w:r w:rsidRPr="005A5504">
        <w:rPr>
          <w:b/>
        </w:rPr>
        <w:t xml:space="preserve"> </w:t>
      </w:r>
      <w:r w:rsidR="005A5504" w:rsidRPr="005A5504">
        <w:rPr>
          <w:b/>
        </w:rPr>
        <w:t>4</w:t>
      </w:r>
      <w:r w:rsidR="00E149D4" w:rsidRPr="005A5504">
        <w:rPr>
          <w:b/>
        </w:rPr>
        <w:t>0</w:t>
      </w:r>
      <w:r w:rsidRPr="005A5504">
        <w:rPr>
          <w:b/>
        </w:rPr>
        <w:t xml:space="preserve"> копеек</w:t>
      </w:r>
      <w:r w:rsidR="004A14F4" w:rsidRPr="005A5504">
        <w:rPr>
          <w:b/>
        </w:rPr>
        <w:t>, в том числе НДС</w:t>
      </w:r>
      <w:bookmarkEnd w:id="1"/>
      <w:r w:rsidRPr="005A5504">
        <w:rPr>
          <w:b/>
        </w:rPr>
        <w:t>.</w:t>
      </w:r>
    </w:p>
    <w:p w14:paraId="29395096" w14:textId="77777777" w:rsidR="008D42EA" w:rsidRPr="005A5504" w:rsidRDefault="008D42EA" w:rsidP="00110DBD">
      <w:pPr>
        <w:ind w:firstLine="708"/>
        <w:jc w:val="both"/>
        <w:rPr>
          <w:b/>
        </w:rPr>
      </w:pPr>
    </w:p>
    <w:p w14:paraId="7BA889ED" w14:textId="77777777" w:rsidR="00000C15" w:rsidRPr="00453F9C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5A5504">
        <w:t>Договор купли-продажи имущества заключается между Продавцом и Победителем торгов не позднее 20 (двадцати) рабочих дней с даты подписания протокола подведения итогов торгов в соответствии с типовой формой договора</w:t>
      </w:r>
      <w:r w:rsidRPr="00453F9C">
        <w:t xml:space="preserve"> купли-продажи, представленной Продавцом, являющейся Приложением 6 к настоящему извещению о продаже имущества.</w:t>
      </w:r>
    </w:p>
    <w:p w14:paraId="66AE059B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2CC1B31A" w14:textId="77777777" w:rsidR="00000C15" w:rsidRPr="002701F7" w:rsidRDefault="00000C15" w:rsidP="00000C15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A5504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5F422D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0qDJnoivzXczccll4nSdxVSxGE1+XXnG6ILuplD4dsM=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0aIh1ONchY8lJ+8uVmB6axLGU66qjsyAKHOHKk1668s=</DigestValue>
    </Reference>
  </SignedInfo>
  <SignatureValue>1N+y4WNW+vI73+ZbW9Nb8707Qr6Cxm3NRvmYnJraeBVttN7Qm0f5dhgdFU5IZiPt
FM2vYD8T3JzWKDOamieLIA==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Bj5BrsJSnCpS0rbgyUv+lepEzHg=</DigestValue>
      </Reference>
      <Reference URI="/word/fontTable.xml?ContentType=application/vnd.openxmlformats-officedocument.wordprocessingml.fontTable+xml">
        <DigestMethod Algorithm="http://www.w3.org/2000/09/xmldsig#sha1"/>
        <DigestValue>dBoitTWHxJFpqGBIzMu6J5vusnA=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C17TFfUO/TcqJ00rXzSrc/7yIjo=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2023-04-20T13:23:44Z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2023-04-20T13:23:44Z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40365-9907-4309-B5FF-57A0FD7D5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52</cp:revision>
  <cp:lastPrinted>2016-03-31T12:30:00Z</cp:lastPrinted>
  <dcterms:created xsi:type="dcterms:W3CDTF">2015-03-18T10:00:00Z</dcterms:created>
  <dcterms:modified xsi:type="dcterms:W3CDTF">2023-04-20T13:23:00Z</dcterms:modified>
</cp:coreProperties>
</file>